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3B35" w14:textId="0B69B1C3" w:rsidR="00EB14AA" w:rsidRPr="00EB14AA" w:rsidRDefault="00EB14AA" w:rsidP="00EB14AA">
      <w:pPr>
        <w:rPr>
          <w:rFonts w:ascii="Times New Roman" w:eastAsia="Times New Roman" w:hAnsi="Times New Roman" w:cs="Times New Roman"/>
          <w:sz w:val="28"/>
          <w:szCs w:val="28"/>
        </w:rPr>
      </w:pPr>
      <w:r w:rsidRPr="00EB14AA">
        <w:rPr>
          <w:rFonts w:ascii="Molengo" w:eastAsia="Times New Roman" w:hAnsi="Molengo" w:cs="Times New Roman"/>
          <w:b/>
          <w:bCs/>
          <w:i/>
          <w:iCs/>
          <w:color w:val="2A2A2A"/>
          <w:sz w:val="28"/>
          <w:szCs w:val="28"/>
        </w:rPr>
        <w:t xml:space="preserve">Amy E. </w:t>
      </w:r>
      <w:proofErr w:type="spellStart"/>
      <w:r w:rsidRPr="00EB14AA">
        <w:rPr>
          <w:rFonts w:ascii="Molengo" w:eastAsia="Times New Roman" w:hAnsi="Molengo" w:cs="Times New Roman"/>
          <w:b/>
          <w:bCs/>
          <w:i/>
          <w:iCs/>
          <w:color w:val="2A2A2A"/>
          <w:sz w:val="28"/>
          <w:szCs w:val="28"/>
        </w:rPr>
        <w:t>Sklansky’s</w:t>
      </w:r>
      <w:proofErr w:type="spellEnd"/>
      <w:r w:rsidRPr="00EB14AA">
        <w:rPr>
          <w:rFonts w:ascii="Molengo" w:eastAsia="Times New Roman" w:hAnsi="Molengo" w:cs="Times New Roman"/>
          <w:b/>
          <w:bCs/>
          <w:i/>
          <w:iCs/>
          <w:color w:val="2A2A2A"/>
          <w:sz w:val="28"/>
          <w:szCs w:val="28"/>
        </w:rPr>
        <w:t xml:space="preserve"> In-Person Author Visit Information:</w:t>
      </w:r>
      <w:r w:rsidRPr="00EB14AA">
        <w:rPr>
          <w:rFonts w:ascii="Molengo" w:eastAsia="Times New Roman" w:hAnsi="Molengo" w:cs="Times New Roman"/>
          <w:color w:val="2A2A2A"/>
          <w:sz w:val="28"/>
          <w:szCs w:val="28"/>
        </w:rPr>
        <w:br/>
      </w:r>
    </w:p>
    <w:p w14:paraId="1D9516D5" w14:textId="7B75C51F" w:rsidR="00EB14AA" w:rsidRPr="00EB14AA" w:rsidRDefault="00EB14AA" w:rsidP="00EB14AA">
      <w:pPr>
        <w:numPr>
          <w:ilvl w:val="0"/>
          <w:numId w:val="1"/>
        </w:numPr>
        <w:spacing w:before="100" w:beforeAutospacing="1" w:after="150"/>
        <w:rPr>
          <w:rFonts w:ascii="Molengo" w:eastAsia="Times New Roman" w:hAnsi="Molengo" w:cs="Times New Roman"/>
          <w:color w:val="2A2A2A"/>
        </w:rPr>
      </w:pP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My </w:t>
      </w:r>
      <w:proofErr w:type="gramStart"/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full-day</w:t>
      </w:r>
      <w:proofErr w:type="gramEnd"/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 visit 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typically 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consists of fou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>r to five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 programs. I do give a slight discount 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 xml:space="preserve">(one program for half price) 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if you book a </w:t>
      </w:r>
      <w:proofErr w:type="gramStart"/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full-day</w:t>
      </w:r>
      <w:proofErr w:type="gramEnd"/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 visit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 xml:space="preserve"> for your school or district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. Lunch can be with staff, a small group of interested students, on my own in the library, etc.</w:t>
      </w:r>
    </w:p>
    <w:p w14:paraId="514296CA" w14:textId="51B63333" w:rsidR="00EB14AA" w:rsidRPr="00EB14AA" w:rsidRDefault="00EB14AA" w:rsidP="00EB14AA">
      <w:pPr>
        <w:numPr>
          <w:ilvl w:val="0"/>
          <w:numId w:val="2"/>
        </w:numPr>
        <w:spacing w:before="100" w:beforeAutospacing="1" w:after="150"/>
        <w:rPr>
          <w:rFonts w:ascii="Molengo" w:eastAsia="Times New Roman" w:hAnsi="Molengo" w:cs="Times New Roman"/>
          <w:color w:val="2A2A2A"/>
        </w:rPr>
      </w:pP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M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>any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 of my in-person author visits are within a 2-hour driving radius of St. Louis, Missouri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, but I 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 xml:space="preserve">also 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>travel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. If significant travel is required, the fee may also include travel or lodging expenses. If I am already traveling to a location for personal or business travel, I am sometimes able to add a school visit to my schedule, so feel free to inquire.    </w:t>
      </w:r>
    </w:p>
    <w:p w14:paraId="3E937A12" w14:textId="013781F0" w:rsidR="00EB14AA" w:rsidRPr="00EB14AA" w:rsidRDefault="00EB14AA" w:rsidP="00EB14AA">
      <w:pPr>
        <w:numPr>
          <w:ilvl w:val="0"/>
          <w:numId w:val="3"/>
        </w:numPr>
        <w:spacing w:before="100" w:beforeAutospacing="1" w:after="150"/>
        <w:rPr>
          <w:rFonts w:ascii="Molengo" w:eastAsia="Times New Roman" w:hAnsi="Molengo" w:cs="Times New Roman"/>
          <w:color w:val="2A2A2A"/>
        </w:rPr>
      </w:pP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I will bring my laptop (and PowerPoint slides) with me. 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I will also bring my own props. 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A school or library should provide: a projector or Smartboard / Promethean board, 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a large folding table, a 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bottle of water, and lunch (for full-day visits).</w:t>
      </w:r>
    </w:p>
    <w:p w14:paraId="78438B2C" w14:textId="64F1DEE6" w:rsidR="00EB14AA" w:rsidRPr="00EB14AA" w:rsidRDefault="00EB14AA" w:rsidP="00EB1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  <w:r>
        <w:rPr>
          <w:rFonts w:ascii="Molengo" w:eastAsia="Times New Roman" w:hAnsi="Molengo" w:cs="Times New Roman"/>
          <w:color w:val="45342E"/>
          <w:sz w:val="27"/>
          <w:szCs w:val="27"/>
        </w:rPr>
        <w:t>B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ook sales in conjunction with my visit are always encouraged but never required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. I’ve created book order form 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 xml:space="preserve">and author bio 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that 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>are free to adapt and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 send home to parents. For book ordering info, please click on the “book ordering info” </w:t>
      </w:r>
      <w:r w:rsidR="00243727">
        <w:rPr>
          <w:rFonts w:ascii="Molengo" w:eastAsia="Times New Roman" w:hAnsi="Molengo" w:cs="Times New Roman"/>
          <w:color w:val="45342E"/>
          <w:sz w:val="27"/>
          <w:szCs w:val="27"/>
        </w:rPr>
        <w:t>file icon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 on my website.</w:t>
      </w:r>
    </w:p>
    <w:p w14:paraId="368BDD24" w14:textId="77777777" w:rsidR="00EB14AA" w:rsidRPr="00EB14AA" w:rsidRDefault="00EB14AA" w:rsidP="00EB14A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26"/>
          <w:szCs w:val="26"/>
        </w:rPr>
      </w:pPr>
    </w:p>
    <w:p w14:paraId="7EE5EAFC" w14:textId="317DACA4" w:rsidR="00EB14AA" w:rsidRPr="00EB14AA" w:rsidRDefault="00EB14AA" w:rsidP="00EB14AA">
      <w:pPr>
        <w:pStyle w:val="ListParagraph"/>
        <w:numPr>
          <w:ilvl w:val="0"/>
          <w:numId w:val="4"/>
        </w:numPr>
        <w:spacing w:before="100" w:beforeAutospacing="1" w:after="150"/>
        <w:rPr>
          <w:rFonts w:ascii="Molengo" w:eastAsia="Times New Roman" w:hAnsi="Molengo" w:cs="Times New Roman"/>
          <w:color w:val="2A2A2A"/>
        </w:rPr>
      </w:pP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>And I am always happy to autograph my books. This is usually best done</w:t>
      </w:r>
      <w:r>
        <w:rPr>
          <w:rFonts w:ascii="Molengo" w:eastAsia="Times New Roman" w:hAnsi="Molengo" w:cs="Times New Roman"/>
          <w:color w:val="45342E"/>
          <w:sz w:val="27"/>
          <w:szCs w:val="27"/>
        </w:rPr>
        <w:t xml:space="preserve"> in a quiet place like a corner of the library or the teacher’s lounge.</w:t>
      </w:r>
      <w:r w:rsidRPr="00EB14AA">
        <w:rPr>
          <w:rFonts w:ascii="Molengo" w:eastAsia="Times New Roman" w:hAnsi="Molengo" w:cs="Times New Roman"/>
          <w:color w:val="45342E"/>
          <w:sz w:val="27"/>
          <w:szCs w:val="27"/>
        </w:rPr>
        <w:t xml:space="preserve"> </w:t>
      </w:r>
    </w:p>
    <w:p w14:paraId="71A9CF59" w14:textId="3D54E79F" w:rsidR="000D075E" w:rsidRDefault="000D075E" w:rsidP="00EB14AA">
      <w:pPr>
        <w:ind w:left="360"/>
      </w:pPr>
    </w:p>
    <w:sectPr w:rsidR="000D075E" w:rsidSect="0012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lengo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864"/>
    <w:multiLevelType w:val="multilevel"/>
    <w:tmpl w:val="E2A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B716F"/>
    <w:multiLevelType w:val="multilevel"/>
    <w:tmpl w:val="09D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A19D4"/>
    <w:multiLevelType w:val="multilevel"/>
    <w:tmpl w:val="FF1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3125A"/>
    <w:multiLevelType w:val="multilevel"/>
    <w:tmpl w:val="5E9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AA"/>
    <w:rsid w:val="000D075E"/>
    <w:rsid w:val="001212D0"/>
    <w:rsid w:val="00243727"/>
    <w:rsid w:val="00E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AECC2"/>
  <w15:chartTrackingRefBased/>
  <w15:docId w15:val="{C1D33E37-6E8C-5D4A-BEAF-1F4D22B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4AA"/>
    <w:rPr>
      <w:b/>
      <w:bCs/>
    </w:rPr>
  </w:style>
  <w:style w:type="character" w:customStyle="1" w:styleId="apple-converted-space">
    <w:name w:val="apple-converted-space"/>
    <w:basedOn w:val="DefaultParagraphFont"/>
    <w:rsid w:val="00EB14AA"/>
  </w:style>
  <w:style w:type="character" w:styleId="Hyperlink">
    <w:name w:val="Hyperlink"/>
    <w:basedOn w:val="DefaultParagraphFont"/>
    <w:uiPriority w:val="99"/>
    <w:semiHidden/>
    <w:unhideWhenUsed/>
    <w:rsid w:val="00EB1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1109</Characters>
  <Application>Microsoft Office Word</Application>
  <DocSecurity>0</DocSecurity>
  <Lines>65</Lines>
  <Paragraphs>46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Sklansky</dc:creator>
  <cp:keywords/>
  <dc:description/>
  <cp:lastModifiedBy>Amy Sklansky</cp:lastModifiedBy>
  <cp:revision>2</cp:revision>
  <dcterms:created xsi:type="dcterms:W3CDTF">2021-01-24T20:54:00Z</dcterms:created>
  <dcterms:modified xsi:type="dcterms:W3CDTF">2021-01-24T20:54:00Z</dcterms:modified>
</cp:coreProperties>
</file>